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31C" w:rsidRDefault="001B331C" w:rsidP="001B331C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05D64" w:rsidRPr="00E05D64" w:rsidRDefault="00E97F18" w:rsidP="001B331C">
      <w:pPr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</w:pPr>
      <w:r w:rsidRPr="00E05D64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 xml:space="preserve">Уважаемые коллеги, проведите экспертизу разработанного вами варианта КИМ и представленного варианта КИМ автором онлайн – курса (смотрим </w:t>
      </w:r>
      <w:r w:rsidR="003027B6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>эталон варианта КИМ</w:t>
      </w:r>
      <w:bookmarkStart w:id="0" w:name="_GoBack"/>
      <w:bookmarkEnd w:id="0"/>
      <w:r w:rsidRPr="00E05D64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 xml:space="preserve">) по данному экспертному листу. </w:t>
      </w:r>
    </w:p>
    <w:p w:rsidR="00E97F18" w:rsidRPr="00E05D64" w:rsidRDefault="00026B8C" w:rsidP="001B331C">
      <w:pPr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</w:pPr>
      <w:r w:rsidRPr="00E05D64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 xml:space="preserve">Сделайте выводы, проведите коррекционную работу </w:t>
      </w:r>
      <w:r w:rsidR="00E05D64" w:rsidRPr="00E05D64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 xml:space="preserve">по разработке контрольно – измерительного материала по физической культуре для 5-го класса </w:t>
      </w:r>
      <w:r w:rsidRPr="00E05D64">
        <w:rPr>
          <w:rFonts w:ascii="Times New Roman" w:hAnsi="Times New Roman" w:cs="Times New Roman"/>
          <w:i/>
          <w:noProof/>
          <w:color w:val="1F3864" w:themeColor="accent5" w:themeShade="80"/>
          <w:sz w:val="24"/>
          <w:szCs w:val="24"/>
          <w:lang w:eastAsia="ru-RU"/>
        </w:rPr>
        <w:t>с учетом критериев экспертного листа.</w:t>
      </w:r>
    </w:p>
    <w:p w:rsidR="006906BB" w:rsidRDefault="00E05D64" w:rsidP="00E05D64">
      <w:pPr>
        <w:tabs>
          <w:tab w:val="center" w:pos="5233"/>
          <w:tab w:val="left" w:pos="9675"/>
        </w:tabs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ab/>
      </w:r>
      <w:r w:rsidR="006906BB" w:rsidRPr="00690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Экспертный лист КИМ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ab/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7655"/>
        <w:gridCol w:w="2948"/>
      </w:tblGrid>
      <w:tr w:rsidR="006906BB" w:rsidTr="00037BB5">
        <w:tc>
          <w:tcPr>
            <w:tcW w:w="7655" w:type="dxa"/>
          </w:tcPr>
          <w:p w:rsidR="006906BB" w:rsidRPr="006906BB" w:rsidRDefault="006906BB" w:rsidP="006906B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06BB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06BB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баллов</w:t>
            </w:r>
          </w:p>
          <w:p w:rsidR="006906BB" w:rsidRPr="006906BB" w:rsidRDefault="006906BB" w:rsidP="006906B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06BB">
              <w:rPr>
                <w:rFonts w:ascii="Times New Roman" w:hAnsi="Times New Roman" w:cs="Times New Roman"/>
                <w:i/>
                <w:sz w:val="28"/>
                <w:szCs w:val="28"/>
              </w:rPr>
              <w:t>(0-1)</w:t>
            </w:r>
          </w:p>
        </w:tc>
      </w:tr>
      <w:tr w:rsidR="006906BB" w:rsidTr="00037BB5">
        <w:tc>
          <w:tcPr>
            <w:tcW w:w="10603" w:type="dxa"/>
            <w:gridSpan w:val="2"/>
          </w:tcPr>
          <w:p w:rsidR="006906BB" w:rsidRPr="006906BB" w:rsidRDefault="006906BB" w:rsidP="0069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BB">
              <w:rPr>
                <w:rFonts w:ascii="Times New Roman" w:hAnsi="Times New Roman" w:cs="Times New Roman"/>
                <w:b/>
                <w:sz w:val="24"/>
                <w:szCs w:val="24"/>
              </w:rPr>
              <w:t>Оценка спецификация</w:t>
            </w: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6BB">
              <w:rPr>
                <w:rFonts w:ascii="Times New Roman" w:hAnsi="Times New Roman" w:cs="Times New Roman"/>
                <w:sz w:val="24"/>
                <w:szCs w:val="24"/>
              </w:rPr>
              <w:t>Указано назначение КИМ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6BB">
              <w:rPr>
                <w:rFonts w:ascii="Times New Roman" w:hAnsi="Times New Roman" w:cs="Times New Roman"/>
                <w:sz w:val="24"/>
                <w:szCs w:val="24"/>
              </w:rPr>
              <w:t>Прописаны документы, определяющие содержание работы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6BB">
              <w:rPr>
                <w:rFonts w:ascii="Times New Roman" w:hAnsi="Times New Roman" w:cs="Times New Roman"/>
                <w:sz w:val="24"/>
                <w:szCs w:val="24"/>
              </w:rPr>
              <w:t>Прописана структура КИМ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6BB">
              <w:rPr>
                <w:rFonts w:ascii="Times New Roman" w:hAnsi="Times New Roman" w:cs="Times New Roman"/>
                <w:sz w:val="24"/>
                <w:szCs w:val="24"/>
              </w:rPr>
              <w:t>Задания распределены по видам умений и способам деятельности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распределены по основным содержательным разделам рабочей программы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позволяют проверить сформированность предметных знаний и умений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позволяют проверить сформированность метапредметных умений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Указано общее количество заданий базового и повышенного уровней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система оценивания отдельных заданий и работы в целом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Указано время выполнение вариантов КИМ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rPr>
          <w:trHeight w:val="853"/>
        </w:trPr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КИМ распределены по уровням сложности: базовый, повышенный (количество заданий, максимальный первичный балл и проверяемые элементы содержания)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Указаны условия проведения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соотношение тестового балла и аттестационной отметки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BB5" w:rsidRPr="006906BB" w:rsidTr="00037BB5">
        <w:tc>
          <w:tcPr>
            <w:tcW w:w="10603" w:type="dxa"/>
            <w:gridSpan w:val="2"/>
          </w:tcPr>
          <w:p w:rsidR="00037BB5" w:rsidRPr="00037BB5" w:rsidRDefault="00037BB5" w:rsidP="00690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037BB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КИМа</w:t>
            </w: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инструкции для обучающихся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вариантов не менее </w:t>
            </w:r>
            <w:r w:rsidRPr="00026B8C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26B8C" w:rsidRPr="00026B8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26B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26B8C" w:rsidRPr="00026B8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вариант для онлайн-курса)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Предусмотрена система оценивания выполнения работы в целом: сумма баллов, отметка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03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Pr="00037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 работы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сформулированы в соответствии с ФГОС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заданий разнообразны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заданий тестового типа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BB" w:rsidRPr="006906BB" w:rsidTr="00037BB5">
        <w:tc>
          <w:tcPr>
            <w:tcW w:w="7655" w:type="dxa"/>
          </w:tcPr>
          <w:p w:rsidR="006906BB" w:rsidRDefault="00037BB5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представлена к каждому заданию и конкретна, корректна</w:t>
            </w:r>
          </w:p>
        </w:tc>
        <w:tc>
          <w:tcPr>
            <w:tcW w:w="2948" w:type="dxa"/>
          </w:tcPr>
          <w:p w:rsidR="006906BB" w:rsidRPr="006906BB" w:rsidRDefault="006906BB" w:rsidP="00690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BB5" w:rsidRPr="006906BB" w:rsidTr="00037BB5">
        <w:tc>
          <w:tcPr>
            <w:tcW w:w="7655" w:type="dxa"/>
          </w:tcPr>
          <w:p w:rsidR="00037BB5" w:rsidRPr="00037BB5" w:rsidRDefault="00037BB5" w:rsidP="00037B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037BB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  <w:tc>
          <w:tcPr>
            <w:tcW w:w="2948" w:type="dxa"/>
          </w:tcPr>
          <w:p w:rsidR="00037BB5" w:rsidRPr="00BE6787" w:rsidRDefault="00BE6787" w:rsidP="00BE6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87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6906BB" w:rsidRDefault="006906BB" w:rsidP="006906BB">
      <w:pPr>
        <w:rPr>
          <w:rFonts w:ascii="Times New Roman" w:hAnsi="Times New Roman" w:cs="Times New Roman"/>
          <w:sz w:val="24"/>
          <w:szCs w:val="24"/>
        </w:rPr>
      </w:pPr>
    </w:p>
    <w:p w:rsidR="00037BB5" w:rsidRDefault="00037BB5" w:rsidP="006906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оценивания:</w:t>
      </w:r>
    </w:p>
    <w:p w:rsidR="00037BB5" w:rsidRDefault="00037BB5" w:rsidP="00037B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«1» - наличие критерия</w:t>
      </w:r>
    </w:p>
    <w:p w:rsidR="00037BB5" w:rsidRDefault="00037BB5" w:rsidP="00037B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«0» - отсутствие критерия</w:t>
      </w:r>
    </w:p>
    <w:p w:rsidR="00037BB5" w:rsidRDefault="00037BB5" w:rsidP="006906BB">
      <w:pPr>
        <w:rPr>
          <w:rFonts w:ascii="Times New Roman" w:hAnsi="Times New Roman" w:cs="Times New Roman"/>
          <w:sz w:val="24"/>
          <w:szCs w:val="24"/>
        </w:rPr>
      </w:pPr>
    </w:p>
    <w:p w:rsidR="00037BB5" w:rsidRDefault="00037BB5" w:rsidP="006906BB">
      <w:pPr>
        <w:rPr>
          <w:rFonts w:ascii="Times New Roman" w:hAnsi="Times New Roman" w:cs="Times New Roman"/>
          <w:sz w:val="24"/>
          <w:szCs w:val="24"/>
        </w:rPr>
      </w:pPr>
      <w:r w:rsidRPr="00037BB5">
        <w:rPr>
          <w:rFonts w:ascii="Times New Roman" w:hAnsi="Times New Roman" w:cs="Times New Roman"/>
          <w:b/>
          <w:i/>
          <w:sz w:val="24"/>
          <w:szCs w:val="24"/>
        </w:rPr>
        <w:t>Заключение экспертов: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7BB5" w:rsidRPr="00037BB5" w:rsidRDefault="00037BB5" w:rsidP="006906B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37BB5">
        <w:rPr>
          <w:rFonts w:ascii="Times New Roman" w:hAnsi="Times New Roman" w:cs="Times New Roman"/>
          <w:b/>
          <w:i/>
          <w:sz w:val="24"/>
          <w:szCs w:val="24"/>
        </w:rPr>
        <w:t>Рекомендации учителю:</w:t>
      </w:r>
    </w:p>
    <w:p w:rsidR="00037BB5" w:rsidRDefault="00037BB5" w:rsidP="006906BB">
      <w:pPr>
        <w:rPr>
          <w:rFonts w:ascii="Times New Roman" w:hAnsi="Times New Roman" w:cs="Times New Roman"/>
          <w:sz w:val="24"/>
          <w:szCs w:val="24"/>
        </w:rPr>
      </w:pPr>
      <w:r w:rsidRPr="00037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37BB5" w:rsidRDefault="00037BB5" w:rsidP="006906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экспертов: _________________________________________________________________________</w:t>
      </w:r>
    </w:p>
    <w:p w:rsidR="00037BB5" w:rsidRPr="006906BB" w:rsidRDefault="00037BB5" w:rsidP="006906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sectPr w:rsidR="00037BB5" w:rsidRPr="006906BB" w:rsidSect="006906B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32B" w:rsidRDefault="008E732B" w:rsidP="001B331C">
      <w:pPr>
        <w:spacing w:after="0" w:line="240" w:lineRule="auto"/>
      </w:pPr>
      <w:r>
        <w:separator/>
      </w:r>
    </w:p>
  </w:endnote>
  <w:endnote w:type="continuationSeparator" w:id="0">
    <w:p w:rsidR="008E732B" w:rsidRDefault="008E732B" w:rsidP="001B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32B" w:rsidRDefault="008E732B" w:rsidP="001B331C">
      <w:pPr>
        <w:spacing w:after="0" w:line="240" w:lineRule="auto"/>
      </w:pPr>
      <w:r>
        <w:separator/>
      </w:r>
    </w:p>
  </w:footnote>
  <w:footnote w:type="continuationSeparator" w:id="0">
    <w:p w:rsidR="008E732B" w:rsidRDefault="008E732B" w:rsidP="001B3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31C" w:rsidRDefault="001B331C" w:rsidP="001B331C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Образовательный курс «Особенности разработки контрольно – измерительного материала по физической культуре на основе ВПР»</w:t>
    </w:r>
  </w:p>
  <w:p w:rsidR="001B331C" w:rsidRDefault="001B331C" w:rsidP="001B331C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1B331C" w:rsidRDefault="001B331C">
    <w:pPr>
      <w:pStyle w:val="a4"/>
      <w:rPr>
        <w:rFonts w:ascii="Times New Roman" w:hAnsi="Times New Roman" w:cs="Times New Roman"/>
        <w:sz w:val="24"/>
        <w:szCs w:val="24"/>
      </w:rPr>
    </w:pPr>
  </w:p>
  <w:p w:rsidR="001B331C" w:rsidRDefault="001B331C" w:rsidP="001B331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1B331C">
      <w:rPr>
        <w:rFonts w:ascii="Times New Roman" w:hAnsi="Times New Roman" w:cs="Times New Roman"/>
        <w:sz w:val="24"/>
        <w:szCs w:val="24"/>
      </w:rPr>
      <w:t xml:space="preserve">Материал разработан педагогическим коллективом учителей </w:t>
    </w:r>
  </w:p>
  <w:p w:rsidR="001B331C" w:rsidRPr="001B331C" w:rsidRDefault="001B331C" w:rsidP="001B331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1B331C">
      <w:rPr>
        <w:rFonts w:ascii="Times New Roman" w:hAnsi="Times New Roman" w:cs="Times New Roman"/>
        <w:sz w:val="24"/>
        <w:szCs w:val="24"/>
      </w:rPr>
      <w:t xml:space="preserve">БОУ г. Калачинска Омской области «Гимназия №1»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82"/>
    <w:rsid w:val="00026B8C"/>
    <w:rsid w:val="00037BB5"/>
    <w:rsid w:val="000E305F"/>
    <w:rsid w:val="001179C0"/>
    <w:rsid w:val="001B331C"/>
    <w:rsid w:val="003027B6"/>
    <w:rsid w:val="006906BB"/>
    <w:rsid w:val="007E6793"/>
    <w:rsid w:val="008E732B"/>
    <w:rsid w:val="009533E2"/>
    <w:rsid w:val="009D186F"/>
    <w:rsid w:val="00B038FD"/>
    <w:rsid w:val="00BE6787"/>
    <w:rsid w:val="00CD2D82"/>
    <w:rsid w:val="00E05D64"/>
    <w:rsid w:val="00E97F18"/>
    <w:rsid w:val="00F7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62D9B2-3EDD-4AC4-9237-7B3271B5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3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331C"/>
  </w:style>
  <w:style w:type="paragraph" w:styleId="a6">
    <w:name w:val="footer"/>
    <w:basedOn w:val="a"/>
    <w:link w:val="a7"/>
    <w:uiPriority w:val="99"/>
    <w:unhideWhenUsed/>
    <w:rsid w:val="001B3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3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2019-08-20T05:51:00Z</dcterms:created>
  <dcterms:modified xsi:type="dcterms:W3CDTF">2020-01-02T20:31:00Z</dcterms:modified>
</cp:coreProperties>
</file>